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1A" w:rsidRDefault="001C41CD" w:rsidP="00B2311A">
      <w:pPr>
        <w:pStyle w:val="a4"/>
        <w:numPr>
          <w:ilvl w:val="0"/>
          <w:numId w:val="1"/>
        </w:numPr>
        <w:ind w:leftChars="0"/>
        <w:rPr>
          <w:rFonts w:hint="eastAsia"/>
          <w:b/>
          <w:noProof/>
        </w:rPr>
      </w:pPr>
      <w:r w:rsidRPr="004E054F">
        <w:rPr>
          <w:rFonts w:hint="eastAsia"/>
          <w:b/>
          <w:noProof/>
        </w:rPr>
        <w:t>프로세스 레벨 정의 확인</w:t>
      </w:r>
    </w:p>
    <w:p w:rsidR="001C41CD" w:rsidRPr="00B2311A" w:rsidRDefault="00FF688A" w:rsidP="00B2311A">
      <w:pPr>
        <w:ind w:left="400"/>
        <w:rPr>
          <w:rFonts w:hint="eastAsia"/>
          <w:b/>
          <w:noProof/>
        </w:rPr>
      </w:pPr>
      <w:r w:rsidRPr="00FF688A">
        <w:t>SRM 서버</w:t>
      </w:r>
      <w:r>
        <w:rPr>
          <w:rFonts w:hint="eastAsia"/>
        </w:rPr>
        <w:t xml:space="preserve"> &gt; </w:t>
      </w:r>
      <w:r w:rsidRPr="00FF688A">
        <w:rPr>
          <w:rFonts w:hint="eastAsia"/>
        </w:rPr>
        <w:t>어플리케이션</w:t>
      </w:r>
      <w:r w:rsidRPr="00FF688A">
        <w:t xml:space="preserve"> 전반 기본 </w:t>
      </w:r>
      <w:proofErr w:type="spellStart"/>
      <w:r w:rsidRPr="00FF688A">
        <w:t>세팅</w:t>
      </w:r>
      <w:proofErr w:type="spellEnd"/>
      <w:r>
        <w:rPr>
          <w:rFonts w:hint="eastAsia"/>
        </w:rPr>
        <w:t xml:space="preserve"> &gt; </w:t>
      </w:r>
      <w:r w:rsidRPr="00FF688A">
        <w:rPr>
          <w:rFonts w:hint="eastAsia"/>
        </w:rPr>
        <w:t>비즈니스</w:t>
      </w:r>
      <w:r w:rsidRPr="00FF688A">
        <w:t xml:space="preserve"> </w:t>
      </w:r>
      <w:proofErr w:type="spellStart"/>
      <w:r w:rsidRPr="00FF688A">
        <w:t>워크플로우</w:t>
      </w:r>
      <w:proofErr w:type="spellEnd"/>
      <w:r>
        <w:rPr>
          <w:rFonts w:hint="eastAsia"/>
        </w:rPr>
        <w:t xml:space="preserve"> &gt; </w:t>
      </w:r>
      <w:r w:rsidRPr="00FF688A">
        <w:rPr>
          <w:rFonts w:hint="eastAsia"/>
        </w:rPr>
        <w:t>프로세스</w:t>
      </w:r>
      <w:r w:rsidRPr="00FF688A">
        <w:t xml:space="preserve"> 제어 </w:t>
      </w:r>
      <w:proofErr w:type="spellStart"/>
      <w:r w:rsidRPr="00FF688A">
        <w:t>워크플로우</w:t>
      </w:r>
      <w:proofErr w:type="spellEnd"/>
      <w:r>
        <w:rPr>
          <w:rFonts w:hint="eastAsia"/>
        </w:rPr>
        <w:t xml:space="preserve"> &gt; </w:t>
      </w:r>
      <w:r w:rsidRPr="00FF688A">
        <w:rPr>
          <w:rFonts w:hint="eastAsia"/>
        </w:rPr>
        <w:t>비즈니스</w:t>
      </w:r>
      <w:r w:rsidRPr="00FF688A">
        <w:t xml:space="preserve"> 프로세스 구성</w:t>
      </w:r>
      <w:r w:rsidR="003632FB">
        <w:rPr>
          <w:rFonts w:hint="eastAsia"/>
        </w:rPr>
        <w:t xml:space="preserve"> &gt; </w:t>
      </w:r>
      <w:r w:rsidR="003632FB" w:rsidRPr="003632FB">
        <w:rPr>
          <w:rFonts w:hint="eastAsia"/>
        </w:rPr>
        <w:t>프로세스</w:t>
      </w:r>
      <w:r w:rsidR="003632FB" w:rsidRPr="003632FB">
        <w:t xml:space="preserve"> 레벨 정의</w:t>
      </w:r>
    </w:p>
    <w:p w:rsidR="001053B4" w:rsidRDefault="001C41C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A1727" wp14:editId="6FA738B0">
                <wp:simplePos x="0" y="0"/>
                <wp:positionH relativeFrom="column">
                  <wp:posOffset>708660</wp:posOffset>
                </wp:positionH>
                <wp:positionV relativeFrom="paragraph">
                  <wp:posOffset>1252855</wp:posOffset>
                </wp:positionV>
                <wp:extent cx="1417320" cy="160020"/>
                <wp:effectExtent l="0" t="0" r="11430" b="1143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" o:spid="_x0000_s1026" style="position:absolute;left:0;text-align:left;margin-left:55.8pt;margin-top:98.65pt;width:111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m+qgIAAIgFAAAOAAAAZHJzL2Uyb0RvYy54bWysVMFu1DAQvSPxD5bvNMmyLRA1W61aLUKq&#10;2ooW9ex1nE0kx2Ns72aXW/kHJP6ACwe+C5V/YGwn6apUHBA5OGPPzBvP88wcn2xbSTbC2AZUQbOD&#10;lBKhOJSNWhX0w83ixWtKrGOqZBKUKOhOWHoye/7suNO5mEANshSGIIiyeacLWjun8ySxvBYtsweg&#10;hUJlBaZlDrdmlZSGdYjeymSSpkdJB6bUBriwFk/PopLOAn5VCe4uq8oKR2RB8W4urCasS78ms2OW&#10;rwzTdcP7a7B/uEXLGoVBR6gz5hhZm+YPqLbhBixU7oBDm0BVNVyEHDCbLH2UzXXNtAi5IDlWjzTZ&#10;/wfLLzZXhjRlQSeUKNbiE91/u7v//P3nj7tfX7+QiWeo0zZHw2t9ZfqdRdGnu61M6/+YCNkGVncj&#10;q2LrCMfDbJq9ejlB8jnqsqM0RRlhkgdvbax7K6AlXiiowVcLZLLNuXXRdDDxwRQsGinxnOVS+dWC&#10;bEp/FjZmtTyVhmwYPvlikeLXh9szw+DeNfGZxVyC5HZSRNj3okJW8PaTcJNQj2KEZZwL5bKoqlkp&#10;YrTD/WC+gr1HyFQqBPTIFd5yxO4BBssIMmDHvHt77ypCOY/O6d8uFp1HjxAZlBud20aBeQpAYlZ9&#10;5Gg/kBSp8SwtodxhzRiIzWQ1XzT4bufMuitmsHvwqXEiuEtcKgldQaGXKKnBfHrq3NtjUaOWkg67&#10;saD245oZQYl8p7Dc32TTqW/fsJkevvLlZPY1y32NWrengK+f4ezRPIje3slBrAy0tzg45j4qqpji&#10;GLug3Jlhc+rilMDRw8V8HsywZTVz5+pacw/uWfV1ebO9ZUb3xeuw7C9g6FyWP6rhaOs9FczXDqom&#10;FPgDrz3f2O6hcPrR5OfJ/j5YPQzQ2W8AAAD//wMAUEsDBBQABgAIAAAAIQB9t/9K4AAAAAsBAAAP&#10;AAAAZHJzL2Rvd25yZXYueG1sTI/NTsMwEITvSLyDtUhcEHV+IC0hTgWV6IEDEqUXbk6yJFHjdWQ7&#10;TXh7lhPcdrSjmW+K7WIGcUbne0sK4lUEAqm2TU+tguPHy+0GhA+aGj1YQgXf6GFbXl4UOm/sTO94&#10;PoRWcAj5XCvoQhhzKX3dodF+ZUck/n1ZZ3Rg6VrZOD1zuBlkEkWZNLonbuj0iLsO69NhMgqq/afb&#10;bZ7TfZhuMo4+ta/4Nit1fbU8PYIIuIQ/M/ziMzqUzFTZiRovBtZxnLGVj4d1CoIdaXrHYyoFSZLc&#10;gywL+X9D+QMAAP//AwBQSwECLQAUAAYACAAAACEAtoM4kv4AAADhAQAAEwAAAAAAAAAAAAAAAAAA&#10;AAAAW0NvbnRlbnRfVHlwZXNdLnhtbFBLAQItABQABgAIAAAAIQA4/SH/1gAAAJQBAAALAAAAAAAA&#10;AAAAAAAAAC8BAABfcmVscy8ucmVsc1BLAQItABQABgAIAAAAIQB80Nm+qgIAAIgFAAAOAAAAAAAA&#10;AAAAAAAAAC4CAABkcnMvZTJvRG9jLnhtbFBLAQItABQABgAIAAAAIQB9t/9K4AAAAAsBAAAPAAAA&#10;AAAAAAAAAAAAAAQFAABkcnMvZG93bnJldi54bWxQSwUGAAAAAAQABADzAAAAEQYAAAAA&#10;" filled="f" strokecolor="red" strokeweight="2pt"/>
            </w:pict>
          </mc:Fallback>
        </mc:AlternateContent>
      </w:r>
      <w:r w:rsidR="00C300EF">
        <w:rPr>
          <w:noProof/>
        </w:rPr>
        <w:drawing>
          <wp:inline distT="0" distB="0" distL="0" distR="0" wp14:anchorId="0B5D3148" wp14:editId="38B08DB9">
            <wp:extent cx="3611880" cy="2087880"/>
            <wp:effectExtent l="0" t="0" r="762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90" w:rsidRDefault="003F6E3C">
      <w:pPr>
        <w:rPr>
          <w:rFonts w:hint="eastAsia"/>
        </w:rPr>
      </w:pPr>
      <w:r>
        <w:rPr>
          <w:noProof/>
        </w:rPr>
        <w:drawing>
          <wp:inline distT="0" distB="0" distL="0" distR="0" wp14:anchorId="5A2BEEC7" wp14:editId="206A54B1">
            <wp:extent cx="5400000" cy="2634709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3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3C" w:rsidRDefault="003F6E3C">
      <w:pPr>
        <w:rPr>
          <w:rFonts w:hint="eastAsia"/>
        </w:rPr>
      </w:pPr>
      <w:r>
        <w:rPr>
          <w:rFonts w:hint="eastAsia"/>
        </w:rPr>
        <w:t xml:space="preserve">SRM </w:t>
      </w:r>
      <w:proofErr w:type="spellStart"/>
      <w:r>
        <w:rPr>
          <w:rFonts w:hint="eastAsia"/>
        </w:rPr>
        <w:t>RFx</w:t>
      </w:r>
      <w:proofErr w:type="spellEnd"/>
      <w:r>
        <w:rPr>
          <w:rFonts w:hint="eastAsia"/>
        </w:rPr>
        <w:t xml:space="preserve"> 선택 후 프로세스 스키마 평가 선택</w:t>
      </w:r>
    </w:p>
    <w:p w:rsidR="003F6E3C" w:rsidRDefault="003F6E3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9CFC617" wp14:editId="22EF3C85">
            <wp:extent cx="5400000" cy="2281188"/>
            <wp:effectExtent l="0" t="0" r="0" b="508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28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3C" w:rsidRDefault="003F6E3C">
      <w:pPr>
        <w:rPr>
          <w:rFonts w:hint="eastAsia"/>
        </w:rPr>
      </w:pPr>
      <w:r>
        <w:rPr>
          <w:rFonts w:hint="eastAsia"/>
        </w:rPr>
        <w:t>3EA_RQ_600_000</w:t>
      </w:r>
      <w:r>
        <w:rPr>
          <w:rFonts w:hint="eastAsia"/>
        </w:rPr>
        <w:tab/>
        <w:t>: Auto Approve</w:t>
      </w:r>
    </w:p>
    <w:p w:rsidR="003F6E3C" w:rsidRDefault="003F6E3C" w:rsidP="003F6E3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EA_RQ_600_001</w:t>
      </w:r>
      <w:r>
        <w:rPr>
          <w:rFonts w:hint="eastAsia"/>
        </w:rPr>
        <w:tab/>
        <w:t xml:space="preserve">: </w:t>
      </w:r>
      <w:r>
        <w:rPr>
          <w:rFonts w:hint="eastAsia"/>
        </w:rPr>
        <w:t>1Step Approve</w:t>
      </w:r>
    </w:p>
    <w:p w:rsidR="003F6E3C" w:rsidRDefault="003F6E3C">
      <w:pPr>
        <w:rPr>
          <w:rFonts w:hint="eastAsia"/>
        </w:rPr>
      </w:pPr>
      <w:r>
        <w:rPr>
          <w:noProof/>
        </w:rPr>
        <w:drawing>
          <wp:inline distT="0" distB="0" distL="0" distR="0" wp14:anchorId="42C703F5" wp14:editId="6FF59BEA">
            <wp:extent cx="5400000" cy="2379130"/>
            <wp:effectExtent l="0" t="0" r="0" b="254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3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3C" w:rsidRDefault="003F6E3C">
      <w:pPr>
        <w:rPr>
          <w:rFonts w:hint="eastAsia"/>
        </w:rPr>
      </w:pPr>
      <w:r>
        <w:rPr>
          <w:rFonts w:hint="eastAsia"/>
        </w:rPr>
        <w:t>확인</w:t>
      </w:r>
    </w:p>
    <w:p w:rsidR="003F6E3C" w:rsidRDefault="003F6E3C">
      <w:pPr>
        <w:rPr>
          <w:rFonts w:hint="eastAsia"/>
        </w:rPr>
      </w:pPr>
      <w:r>
        <w:rPr>
          <w:noProof/>
        </w:rPr>
        <w:drawing>
          <wp:inline distT="0" distB="0" distL="0" distR="0" wp14:anchorId="3E2DD093" wp14:editId="404B13DE">
            <wp:extent cx="5400000" cy="2315193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31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3C" w:rsidRDefault="00015EEB" w:rsidP="00685682">
      <w:pPr>
        <w:pStyle w:val="a4"/>
        <w:numPr>
          <w:ilvl w:val="0"/>
          <w:numId w:val="1"/>
        </w:numPr>
        <w:ind w:leftChars="0"/>
        <w:rPr>
          <w:rFonts w:hint="eastAsia"/>
          <w:b/>
        </w:rPr>
      </w:pPr>
      <w:r w:rsidRPr="004E054F">
        <w:rPr>
          <w:rFonts w:hint="eastAsia"/>
          <w:b/>
        </w:rPr>
        <w:lastRenderedPageBreak/>
        <w:t>BC 세트 활성화</w:t>
      </w:r>
    </w:p>
    <w:p w:rsidR="003632FB" w:rsidRPr="003632FB" w:rsidRDefault="003632FB" w:rsidP="003632FB">
      <w:pPr>
        <w:ind w:left="400"/>
        <w:rPr>
          <w:rFonts w:hint="eastAsia"/>
        </w:rPr>
      </w:pPr>
      <w:r w:rsidRPr="00FF688A">
        <w:t>SRM 서버</w:t>
      </w:r>
      <w:r>
        <w:rPr>
          <w:rFonts w:hint="eastAsia"/>
        </w:rPr>
        <w:t xml:space="preserve"> &gt; </w:t>
      </w:r>
      <w:r w:rsidRPr="00FF688A">
        <w:rPr>
          <w:rFonts w:hint="eastAsia"/>
        </w:rPr>
        <w:t>어플리케이션</w:t>
      </w:r>
      <w:r w:rsidRPr="00FF688A">
        <w:t xml:space="preserve"> 전반 기본 </w:t>
      </w:r>
      <w:proofErr w:type="spellStart"/>
      <w:r w:rsidRPr="00FF688A">
        <w:t>세팅</w:t>
      </w:r>
      <w:proofErr w:type="spellEnd"/>
      <w:r>
        <w:rPr>
          <w:rFonts w:hint="eastAsia"/>
        </w:rPr>
        <w:t xml:space="preserve"> &gt; </w:t>
      </w:r>
      <w:r w:rsidRPr="00FF688A">
        <w:rPr>
          <w:rFonts w:hint="eastAsia"/>
        </w:rPr>
        <w:t>비즈니스</w:t>
      </w:r>
      <w:r w:rsidRPr="00FF688A">
        <w:t xml:space="preserve"> </w:t>
      </w:r>
      <w:proofErr w:type="spellStart"/>
      <w:r w:rsidRPr="00FF688A">
        <w:t>워크플로우</w:t>
      </w:r>
      <w:proofErr w:type="spellEnd"/>
      <w:r>
        <w:rPr>
          <w:rFonts w:hint="eastAsia"/>
        </w:rPr>
        <w:t xml:space="preserve"> &gt; </w:t>
      </w:r>
      <w:r w:rsidRPr="00FF688A">
        <w:rPr>
          <w:rFonts w:hint="eastAsia"/>
        </w:rPr>
        <w:t>프로세스</w:t>
      </w:r>
      <w:r w:rsidRPr="00FF688A">
        <w:t xml:space="preserve"> 제어 </w:t>
      </w:r>
      <w:proofErr w:type="spellStart"/>
      <w:r w:rsidRPr="00FF688A">
        <w:t>워크플로우</w:t>
      </w:r>
      <w:proofErr w:type="spellEnd"/>
      <w:r>
        <w:rPr>
          <w:rFonts w:hint="eastAsia"/>
        </w:rPr>
        <w:t xml:space="preserve"> &gt; </w:t>
      </w:r>
      <w:r w:rsidRPr="00FF688A">
        <w:rPr>
          <w:rFonts w:hint="eastAsia"/>
        </w:rPr>
        <w:t>비즈니스</w:t>
      </w:r>
      <w:r w:rsidRPr="00FF688A">
        <w:t xml:space="preserve"> 프로세스 구성</w:t>
      </w:r>
      <w:r>
        <w:rPr>
          <w:rFonts w:hint="eastAsia"/>
        </w:rPr>
        <w:t xml:space="preserve"> &gt; </w:t>
      </w:r>
      <w:r w:rsidRPr="003632FB">
        <w:rPr>
          <w:rFonts w:hint="eastAsia"/>
        </w:rPr>
        <w:t>프로세스</w:t>
      </w:r>
      <w:r w:rsidRPr="003632FB">
        <w:t xml:space="preserve"> 레벨 정의에 대한 샘플 BC 세트 활성화</w:t>
      </w:r>
    </w:p>
    <w:p w:rsidR="003F6E3C" w:rsidRDefault="001C41CD">
      <w:pPr>
        <w:rPr>
          <w:rFonts w:hint="eastAsia"/>
        </w:rPr>
      </w:pPr>
      <w:r>
        <w:rPr>
          <w:noProof/>
        </w:rPr>
        <w:drawing>
          <wp:inline distT="0" distB="0" distL="0" distR="0" wp14:anchorId="6F62A82C" wp14:editId="36DA989F">
            <wp:extent cx="3505200" cy="206502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EEB" w:rsidRDefault="00015EEB">
      <w:pPr>
        <w:rPr>
          <w:rFonts w:hint="eastAsia"/>
        </w:rPr>
      </w:pPr>
      <w:r>
        <w:rPr>
          <w:rFonts w:hint="eastAsia"/>
        </w:rPr>
        <w:t>Auto Approve 활성화</w:t>
      </w:r>
    </w:p>
    <w:p w:rsidR="00015EEB" w:rsidRDefault="00015EEB">
      <w:pPr>
        <w:rPr>
          <w:rFonts w:hint="eastAsia"/>
        </w:rPr>
      </w:pPr>
      <w:r>
        <w:rPr>
          <w:noProof/>
        </w:rPr>
        <w:drawing>
          <wp:inline distT="0" distB="0" distL="0" distR="0" wp14:anchorId="6B6E3A10" wp14:editId="38E4E61A">
            <wp:extent cx="5400000" cy="2041875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EEB" w:rsidRDefault="00015EEB">
      <w:pPr>
        <w:rPr>
          <w:rFonts w:hint="eastAsia"/>
        </w:rPr>
      </w:pPr>
      <w:r>
        <w:rPr>
          <w:rFonts w:hint="eastAsia"/>
        </w:rPr>
        <w:t>1 Step</w:t>
      </w:r>
      <w:r>
        <w:rPr>
          <w:rFonts w:hint="eastAsia"/>
        </w:rPr>
        <w:t xml:space="preserve"> Approve 활성화</w:t>
      </w:r>
    </w:p>
    <w:p w:rsidR="00015EEB" w:rsidRDefault="00015EEB">
      <w:pPr>
        <w:rPr>
          <w:rFonts w:hint="eastAsia"/>
        </w:rPr>
      </w:pPr>
      <w:r>
        <w:rPr>
          <w:noProof/>
        </w:rPr>
        <w:drawing>
          <wp:inline distT="0" distB="0" distL="0" distR="0" wp14:anchorId="45404E10" wp14:editId="3DEEFB69">
            <wp:extent cx="5400000" cy="1755198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75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9F2" w:rsidRDefault="003B19F2">
      <w:pPr>
        <w:rPr>
          <w:rFonts w:hint="eastAsia"/>
        </w:rPr>
      </w:pPr>
    </w:p>
    <w:p w:rsidR="00DB5B0A" w:rsidRDefault="003B19F2" w:rsidP="00DB5B0A">
      <w:pPr>
        <w:pStyle w:val="a4"/>
        <w:numPr>
          <w:ilvl w:val="0"/>
          <w:numId w:val="1"/>
        </w:numPr>
        <w:ind w:leftChars="0"/>
        <w:rPr>
          <w:rFonts w:hint="eastAsia"/>
          <w:b/>
        </w:rPr>
      </w:pPr>
      <w:r w:rsidRPr="00685682">
        <w:rPr>
          <w:rFonts w:hint="eastAsia"/>
          <w:b/>
        </w:rPr>
        <w:lastRenderedPageBreak/>
        <w:t xml:space="preserve">Auto Approve 활성화 후 Bug </w:t>
      </w:r>
      <w:proofErr w:type="gramStart"/>
      <w:r w:rsidRPr="00685682">
        <w:rPr>
          <w:rFonts w:hint="eastAsia"/>
          <w:b/>
        </w:rPr>
        <w:t>처리 :</w:t>
      </w:r>
      <w:proofErr w:type="gramEnd"/>
      <w:r w:rsidRPr="00685682">
        <w:rPr>
          <w:rFonts w:hint="eastAsia"/>
          <w:b/>
        </w:rPr>
        <w:t xml:space="preserve"> Notes No. </w:t>
      </w:r>
      <w:r w:rsidR="00542C09" w:rsidRPr="00685682">
        <w:rPr>
          <w:rFonts w:hint="eastAsia"/>
          <w:b/>
        </w:rPr>
        <w:t>1466930</w:t>
      </w:r>
    </w:p>
    <w:p w:rsidR="00542C09" w:rsidRDefault="005E125A" w:rsidP="00DB5B0A">
      <w:pPr>
        <w:ind w:left="400"/>
        <w:rPr>
          <w:rFonts w:hint="eastAsia"/>
        </w:rPr>
      </w:pPr>
      <w:r>
        <w:rPr>
          <w:rFonts w:hint="eastAsia"/>
        </w:rPr>
        <w:t>T-</w:t>
      </w:r>
      <w:proofErr w:type="gramStart"/>
      <w:r>
        <w:rPr>
          <w:rFonts w:hint="eastAsia"/>
        </w:rPr>
        <w:t>Code :</w:t>
      </w:r>
      <w:proofErr w:type="gramEnd"/>
      <w:r>
        <w:rPr>
          <w:rFonts w:hint="eastAsia"/>
        </w:rPr>
        <w:t xml:space="preserve"> SWE2</w:t>
      </w:r>
    </w:p>
    <w:p w:rsidR="00343C3F" w:rsidRDefault="00343C3F" w:rsidP="00DB5B0A">
      <w:pPr>
        <w:ind w:left="400"/>
        <w:rPr>
          <w:rFonts w:hint="eastAsia"/>
        </w:rPr>
      </w:pPr>
      <w:r>
        <w:rPr>
          <w:rFonts w:hint="eastAsia"/>
        </w:rPr>
        <w:t xml:space="preserve">Object </w:t>
      </w:r>
      <w:proofErr w:type="gramStart"/>
      <w:r>
        <w:rPr>
          <w:rFonts w:hint="eastAsia"/>
        </w:rPr>
        <w:t>Type :</w:t>
      </w:r>
      <w:proofErr w:type="gramEnd"/>
      <w:r>
        <w:rPr>
          <w:rFonts w:hint="eastAsia"/>
        </w:rPr>
        <w:t xml:space="preserve"> </w:t>
      </w:r>
      <w:r w:rsidRPr="00343C3F">
        <w:t>/SAPSRM/CL_WF_PDO</w:t>
      </w:r>
    </w:p>
    <w:p w:rsidR="00343C3F" w:rsidRPr="00DB5B0A" w:rsidRDefault="00343C3F" w:rsidP="00DB5B0A">
      <w:pPr>
        <w:ind w:left="400"/>
        <w:rPr>
          <w:rFonts w:hint="eastAsia"/>
          <w:b/>
        </w:rPr>
      </w:pPr>
      <w:r>
        <w:rPr>
          <w:rFonts w:hint="eastAsia"/>
        </w:rPr>
        <w:t xml:space="preserve">Event : </w:t>
      </w:r>
      <w:r w:rsidRPr="00343C3F">
        <w:t>READY_FOR_RELEASE</w:t>
      </w:r>
      <w:bookmarkStart w:id="0" w:name="_GoBack"/>
      <w:bookmarkEnd w:id="0"/>
    </w:p>
    <w:p w:rsidR="00493F6A" w:rsidRDefault="00493F6A">
      <w:pPr>
        <w:rPr>
          <w:rFonts w:hint="eastAsia"/>
        </w:rPr>
      </w:pPr>
      <w:r>
        <w:rPr>
          <w:noProof/>
        </w:rPr>
        <w:drawing>
          <wp:inline distT="0" distB="0" distL="0" distR="0" wp14:anchorId="103308FC" wp14:editId="56C6FDB2">
            <wp:extent cx="5288280" cy="4351020"/>
            <wp:effectExtent l="0" t="0" r="762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F6A" w:rsidRDefault="00493F6A">
      <w:r>
        <w:rPr>
          <w:rFonts w:hint="eastAsia"/>
        </w:rPr>
        <w:t>Linkage Activated Check 확인</w:t>
      </w:r>
    </w:p>
    <w:sectPr w:rsidR="00493F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6579"/>
    <w:multiLevelType w:val="hybridMultilevel"/>
    <w:tmpl w:val="A92EEFBC"/>
    <w:lvl w:ilvl="0" w:tplc="98B28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A"/>
    <w:rsid w:val="00015EEB"/>
    <w:rsid w:val="001053B4"/>
    <w:rsid w:val="00172B2A"/>
    <w:rsid w:val="001C41CD"/>
    <w:rsid w:val="00335768"/>
    <w:rsid w:val="00343C3F"/>
    <w:rsid w:val="003632FB"/>
    <w:rsid w:val="003B19F2"/>
    <w:rsid w:val="003F6E3C"/>
    <w:rsid w:val="00493F6A"/>
    <w:rsid w:val="004E054F"/>
    <w:rsid w:val="00542C09"/>
    <w:rsid w:val="005E125A"/>
    <w:rsid w:val="00685682"/>
    <w:rsid w:val="00B2311A"/>
    <w:rsid w:val="00BB4590"/>
    <w:rsid w:val="00C300EF"/>
    <w:rsid w:val="00C47EFA"/>
    <w:rsid w:val="00DB5B0A"/>
    <w:rsid w:val="00DE57A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0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300E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33576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0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300E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33576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Pahng</dc:creator>
  <cp:lastModifiedBy>Pahng</cp:lastModifiedBy>
  <cp:revision>27</cp:revision>
  <dcterms:created xsi:type="dcterms:W3CDTF">2015-02-05T05:06:00Z</dcterms:created>
  <dcterms:modified xsi:type="dcterms:W3CDTF">2015-02-05T05:23:00Z</dcterms:modified>
</cp:coreProperties>
</file>